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CA2" w:rsidRDefault="00A556FD">
      <w:r w:rsidRPr="00A556FD">
        <w:drawing>
          <wp:inline distT="0" distB="0" distL="0" distR="0" wp14:anchorId="21280F24" wp14:editId="18D99440">
            <wp:extent cx="9144000" cy="562238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622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4CA2" w:rsidSect="00895618">
      <w:pgSz w:w="15840" w:h="12240" w:orient="landscape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618"/>
    <w:rsid w:val="003A252C"/>
    <w:rsid w:val="00434CA2"/>
    <w:rsid w:val="00895618"/>
    <w:rsid w:val="00A556FD"/>
    <w:rsid w:val="00D1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6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6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Redcay Graves</dc:creator>
  <cp:lastModifiedBy>Andrea Redcay Graves</cp:lastModifiedBy>
  <cp:revision>3</cp:revision>
  <dcterms:created xsi:type="dcterms:W3CDTF">2012-02-06T18:06:00Z</dcterms:created>
  <dcterms:modified xsi:type="dcterms:W3CDTF">2012-02-06T18:10:00Z</dcterms:modified>
</cp:coreProperties>
</file>